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94" w:rsidRPr="00D61102" w:rsidRDefault="004E62D0" w:rsidP="00D61102">
      <w:pPr>
        <w:pStyle w:val="Normlnweb"/>
        <w:spacing w:line="276" w:lineRule="auto"/>
        <w:rPr>
          <w:rFonts w:asciiTheme="minorHAnsi" w:hAnsiTheme="minorHAnsi" w:cs="Arial"/>
          <w:b/>
          <w:color w:val="000000"/>
          <w:sz w:val="22"/>
          <w:szCs w:val="22"/>
        </w:rPr>
      </w:pPr>
      <w:r w:rsidRPr="00D61102">
        <w:rPr>
          <w:rFonts w:asciiTheme="minorHAnsi" w:hAnsiTheme="minorHAnsi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4617085</wp:posOffset>
            </wp:positionH>
            <wp:positionV relativeFrom="margin">
              <wp:posOffset>-17145</wp:posOffset>
            </wp:positionV>
            <wp:extent cx="1784985" cy="1256665"/>
            <wp:effectExtent l="0" t="0" r="0" b="0"/>
            <wp:wrapSquare wrapText="bothSides"/>
            <wp:docPr id="2" name="Obrázek 2" descr="C:\Users\Michaela\Desktop\Novoměstský hrnec smíchu 2016\wetransfer-bc8741\Hrnec2016-logo-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ela\Desktop\Novoměstský hrnec smíchu 2016\wetransfer-bc8741\Hrnec2016-logo-simp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62D0" w:rsidRDefault="004E62D0" w:rsidP="00D61102">
      <w:pPr>
        <w:pStyle w:val="Normlnweb"/>
        <w:spacing w:line="276" w:lineRule="auto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4E62D0" w:rsidRDefault="004E62D0" w:rsidP="00D61102">
      <w:pPr>
        <w:pStyle w:val="Normlnweb"/>
        <w:spacing w:line="276" w:lineRule="auto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5E6A94" w:rsidRPr="00F16041" w:rsidRDefault="005E6A94" w:rsidP="00D61102">
      <w:pPr>
        <w:pStyle w:val="Normlnweb"/>
        <w:spacing w:line="276" w:lineRule="auto"/>
        <w:rPr>
          <w:rFonts w:asciiTheme="minorHAnsi" w:hAnsiTheme="minorHAnsi" w:cs="Arial"/>
          <w:b/>
          <w:color w:val="000000"/>
          <w:sz w:val="22"/>
          <w:szCs w:val="22"/>
        </w:rPr>
      </w:pPr>
      <w:r w:rsidRPr="00F16041">
        <w:rPr>
          <w:rFonts w:asciiTheme="minorHAnsi" w:hAnsiTheme="minorHAnsi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217582" cy="771525"/>
            <wp:effectExtent l="0" t="0" r="1905" b="0"/>
            <wp:wrapSquare wrapText="bothSides"/>
            <wp:docPr id="1" name="Obrázek 1" descr="C:\Users\Michaela\Desktop\Novoměstský hrnec smíchu 2016\Loga Městský klub\logo_Městský_k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aela\Desktop\Novoměstský hrnec smíchu 2016\Loga Městský klub\logo_Městský_klu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82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5C23">
        <w:rPr>
          <w:rFonts w:asciiTheme="minorHAnsi" w:hAnsiTheme="minorHAnsi" w:cs="Arial"/>
          <w:b/>
          <w:color w:val="000000"/>
          <w:sz w:val="22"/>
          <w:szCs w:val="22"/>
        </w:rPr>
        <w:t>Festivalové pondělí přineslo návštěvníkům workshop Ondřeje Kepky a soutěžní film Dvojníci</w:t>
      </w:r>
    </w:p>
    <w:p w:rsidR="00341DB5" w:rsidRDefault="001C5C23" w:rsidP="004E62D0">
      <w:pPr>
        <w:pStyle w:val="Normlnweb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 Kině 70 se už v brzkých ranních hodinách sešlo více než sto zájemců z řad dětí, které shlédli Pata a Mata ve filmu v režii Marka Beneše. Jednalo se o celovečerní film pro celou rodinu. Zájemcům o filmové zákulisí byl v odpoledních hodinách k dispozici workshop Ondřeje Kepky, který se uskutečnil v prostorách místní knihovny. </w:t>
      </w:r>
      <w:r w:rsidR="00866A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Jednalo se o třetí workshop, který vlastně dle slov Ondřeje Kepky, nemá nikdy předem jasně danou koncepci. Témata se rozvíjí dle zájmu a orientace posluchačů. </w:t>
      </w:r>
      <w:r w:rsidR="00341DB5" w:rsidRPr="0034237E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„Je obtížné předvídat, jaký okruh lidí se na workshopu sejde. Když máte polovinu lidí odborníků a polovinu </w:t>
      </w:r>
      <w:r w:rsidR="0034237E" w:rsidRPr="0034237E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amatérů, nezavděčíte se a hlavně obě strany budou vždy chtít slyšet něco jiného. Pak je další okolnost a tou jsou generační rozdíly. Malé děti jsou nadšené technikou a chtějí znát filmové triky. Starší už se více rozvíjí do hloubky problematiky filmu,“</w:t>
      </w:r>
      <w:r w:rsidR="003423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komentuje </w:t>
      </w:r>
      <w:r w:rsidR="0034237E" w:rsidRPr="003574B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Ondřej Kepka</w:t>
      </w:r>
      <w:r w:rsidR="003574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současně dodává: </w:t>
      </w:r>
      <w:r w:rsidR="003574B8" w:rsidRPr="003574B8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„Na jeden workshop přišlo i sto padesát lidí a nemyslím, že to bylo lepší. Tam jsem postrádal osobní kontakt a měl pocit, že si musím vystačit sám se sebou. Díky fotbalovému zápasu jsem letos měl účast na workshopu menší, ovšem kontakt byl osobnější a každý měl možnost oslovit mě s tím, co ho zajímalo. V náročnosti to jiné není.“</w:t>
      </w:r>
      <w:bookmarkStart w:id="0" w:name="_GoBack"/>
      <w:bookmarkEnd w:id="0"/>
    </w:p>
    <w:p w:rsidR="001C5C23" w:rsidRPr="00837F1C" w:rsidRDefault="001C5C23" w:rsidP="004E62D0">
      <w:pPr>
        <w:pStyle w:val="Normlnweb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Na večerní promítání filmu Dvojníci</w:t>
      </w:r>
      <w:r w:rsidR="00837F1C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dorazil </w:t>
      </w:r>
      <w:r w:rsidR="00837F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také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režisér </w:t>
      </w:r>
      <w:r w:rsidRPr="003574B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Jiří Chlumský</w:t>
      </w:r>
      <w:r w:rsidR="00837F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který je známý spíše jako seriálový režisér </w:t>
      </w:r>
      <w:r w:rsidR="00837F1C" w:rsidRPr="00837F1C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(pozn. redakce: Místo v životě, Ošklivka Katka, Kriminálka Anděl, Doktoři z Počátků, Ohnivé kuře a další)</w:t>
      </w:r>
      <w:r w:rsidR="00837F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komentuje rozličnost práce na seriálech a filmech se slovy: </w:t>
      </w:r>
      <w:r w:rsidR="00837F1C" w:rsidRPr="00837F1C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„Je to zcela odlišná práce. Určitě otázka nabídky a poptávky to v první řadě. Filmy dělám jednou za čas pro radost a ano, je to jiný žánr, velký rozdíl. Televize je rychlejší, občas jednodušší. Film je více vizuální záležitost, záběrová a sekvenční technologie a dá mnohem více zabrat ve všech směrech.“</w:t>
      </w:r>
      <w:r w:rsidR="00837F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Otázka problematiky scénáře byla ne festivalu často zmiňována a to ve smyslu, že právě nedotažený scénář bývá často kamenem úrazu. Což nebyla otázka promítaného filmu Dvojníci, o které režisér Chlumský tvrdí, že právě na tomto díle byl scénář dotažený už šest let. Film je v podstatě věnován původnímu režisérovi, který tragicky zemřel</w:t>
      </w:r>
      <w:r w:rsidR="00313F21">
        <w:rPr>
          <w:rFonts w:asciiTheme="minorHAnsi" w:eastAsiaTheme="minorHAnsi" w:hAnsiTheme="minorHAnsi" w:cstheme="minorBidi"/>
          <w:sz w:val="22"/>
          <w:szCs w:val="22"/>
          <w:lang w:eastAsia="en-US"/>
        </w:rPr>
        <w:t>. Ú</w:t>
      </w:r>
      <w:r w:rsidR="00837F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plně na počátku stála velmi úspěšná divadelní hra, která se hrála v plzeňském divadle. O hlavní postavě měl Jiří Chlumský jasno již před šesti lety. </w:t>
      </w:r>
      <w:r w:rsidR="00837F1C" w:rsidRPr="00313F2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„První herec, se kterým jsme jednali o obsazení hlavní role, byl Jiří Macháček. Produkční společnost se s ním ovšem nedohodla a obdobně to probíhalo i ve spolupráci s druhou produkční společností. Nakonec jsme začali uvažovat o úplně jiném herci. Ondra Sokol se role chopil výborně</w:t>
      </w:r>
      <w:r w:rsidR="00313F21" w:rsidRPr="00313F2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a proměnil ji přesně, jak jsem si to představoval, tedy že role je uvěřitelná,</w:t>
      </w:r>
      <w:r w:rsidR="00313F2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“</w:t>
      </w:r>
      <w:r w:rsidR="00313F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dodává režisér.</w:t>
      </w:r>
    </w:p>
    <w:p w:rsidR="001C5C23" w:rsidRPr="003574B8" w:rsidRDefault="00313F21" w:rsidP="004E62D0">
      <w:pPr>
        <w:pStyle w:val="Normlnweb"/>
        <w:spacing w:line="27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3574B8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„Obecně ke scénářů</w:t>
      </w:r>
      <w:r w:rsidR="003574B8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m</w:t>
      </w:r>
      <w:r w:rsidRPr="003574B8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bych řekl, že motivace nechybí, určitě ho scénárista ani nepodceňuje, protože se pod něj podepisuje a každý se sn</w:t>
      </w:r>
      <w:r w:rsidRPr="003574B8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ažíme odvádět tu nejlepší práci,“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dodává k problematice scénářů </w:t>
      </w:r>
      <w:r w:rsidR="001C5C23" w:rsidRPr="003574B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Petr </w:t>
      </w:r>
      <w:proofErr w:type="spellStart"/>
      <w:r w:rsidR="001C5C23" w:rsidRPr="003574B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Hudský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který</w:t>
      </w:r>
      <w:r w:rsidR="001C5C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má na festivalu filmových a televizních komedií rovnou dva snímky, na kterých jako scénárista spolupracoval. Dvojníci a Celebrity s.r.o. </w:t>
      </w:r>
      <w:r w:rsidRPr="003574B8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„Do Dvojníků se mě zezačátku nechtělo, protože to je nejprovařenější téma, ale pak chytily ty absurd</w:t>
      </w:r>
      <w:r w:rsidR="003574B8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ní situace,“ </w:t>
      </w:r>
      <w:r w:rsidR="003574B8" w:rsidRPr="003574B8">
        <w:rPr>
          <w:rFonts w:asciiTheme="minorHAnsi" w:eastAsiaTheme="minorHAnsi" w:hAnsiTheme="minorHAnsi" w:cstheme="minorBidi"/>
          <w:sz w:val="22"/>
          <w:szCs w:val="22"/>
          <w:lang w:eastAsia="en-US"/>
        </w:rPr>
        <w:t>s úsměvem komentuje scénárista.</w:t>
      </w:r>
      <w:r w:rsidRPr="003574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1C5C23" w:rsidRDefault="00866A56" w:rsidP="004E62D0">
      <w:pPr>
        <w:pStyle w:val="Normlnweb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Herec </w:t>
      </w:r>
      <w:r w:rsidRPr="003574B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Marek </w:t>
      </w:r>
      <w:proofErr w:type="spellStart"/>
      <w:r w:rsidRPr="003574B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Lambora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13F21">
        <w:rPr>
          <w:rFonts w:asciiTheme="minorHAnsi" w:eastAsiaTheme="minorHAnsi" w:hAnsiTheme="minorHAnsi" w:cstheme="minorBidi"/>
          <w:sz w:val="22"/>
          <w:szCs w:val="22"/>
          <w:lang w:eastAsia="en-US"/>
        </w:rPr>
        <w:t>debutoval ve své první roli, která měla negativní charakter. Absolvoval výběrové řízení a dle slov režiséra Chlumského, nadějný jednadvacetiletý herec svoji příležitost proměnil skvěle. „</w:t>
      </w:r>
      <w:r w:rsidR="003574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 natáčení to bylo moc pěkný, takže nervozita nepanovala. Hrát grázla je podle mě lepší, než hrát </w:t>
      </w:r>
      <w:proofErr w:type="spellStart"/>
      <w:r w:rsidR="003574B8">
        <w:rPr>
          <w:rFonts w:asciiTheme="minorHAnsi" w:eastAsiaTheme="minorHAnsi" w:hAnsiTheme="minorHAnsi" w:cstheme="minorBidi"/>
          <w:sz w:val="22"/>
          <w:szCs w:val="22"/>
          <w:lang w:eastAsia="en-US"/>
        </w:rPr>
        <w:t>hodnýho</w:t>
      </w:r>
      <w:proofErr w:type="spellEnd"/>
      <w:r w:rsidR="003574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chlapce. </w:t>
      </w:r>
      <w:r w:rsidR="003574B8" w:rsidRPr="003574B8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Těším se na nové výzvy a rád bych si zkusil různé polohy herectví, tak uvidím, co mě přinese život.“</w:t>
      </w:r>
    </w:p>
    <w:p w:rsidR="008E2838" w:rsidRPr="00F16041" w:rsidRDefault="008F576E" w:rsidP="004E62D0">
      <w:pPr>
        <w:pStyle w:val="Normlnweb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16041">
        <w:rPr>
          <w:rFonts w:asciiTheme="minorHAnsi" w:hAnsiTheme="minorHAnsi" w:cs="Arial"/>
          <w:color w:val="000000"/>
          <w:sz w:val="22"/>
          <w:szCs w:val="22"/>
        </w:rPr>
        <w:t xml:space="preserve">Hlavní základnou festivalu </w:t>
      </w:r>
      <w:r w:rsidR="001C5C23">
        <w:rPr>
          <w:rFonts w:asciiTheme="minorHAnsi" w:hAnsiTheme="minorHAnsi" w:cs="Arial"/>
          <w:color w:val="000000"/>
          <w:sz w:val="22"/>
          <w:szCs w:val="22"/>
        </w:rPr>
        <w:t>jsou</w:t>
      </w:r>
      <w:r w:rsidRPr="00F16041">
        <w:rPr>
          <w:rFonts w:asciiTheme="minorHAnsi" w:hAnsiTheme="minorHAnsi" w:cs="Arial"/>
          <w:color w:val="000000"/>
          <w:sz w:val="22"/>
          <w:szCs w:val="22"/>
        </w:rPr>
        <w:t xml:space="preserve"> prostory novoměstského Kina 70. Program festivalu je ovšem sestaven tak, že festivalové vůně a chutě se šíří okolím kina i novoměst</w:t>
      </w:r>
      <w:r w:rsidR="00D03DE0" w:rsidRPr="00F16041">
        <w:rPr>
          <w:rFonts w:asciiTheme="minorHAnsi" w:hAnsiTheme="minorHAnsi" w:cs="Arial"/>
          <w:color w:val="000000"/>
          <w:sz w:val="22"/>
          <w:szCs w:val="22"/>
        </w:rPr>
        <w:t xml:space="preserve">skými ulicemi a prostranstvími, kde je možné absolvovat celou řadu </w:t>
      </w:r>
      <w:r w:rsidRPr="00F16041">
        <w:rPr>
          <w:rFonts w:asciiTheme="minorHAnsi" w:hAnsiTheme="minorHAnsi" w:cs="Arial"/>
          <w:color w:val="000000"/>
          <w:sz w:val="22"/>
          <w:szCs w:val="22"/>
        </w:rPr>
        <w:t>doprovodných akcí</w:t>
      </w:r>
      <w:r w:rsidR="00A0196C" w:rsidRPr="00F16041"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Pr="00F16041">
        <w:rPr>
          <w:rFonts w:asciiTheme="minorHAnsi" w:hAnsiTheme="minorHAnsi" w:cs="Arial"/>
          <w:color w:val="000000"/>
          <w:sz w:val="22"/>
          <w:szCs w:val="22"/>
        </w:rPr>
        <w:t xml:space="preserve">koncertů, výstav, </w:t>
      </w:r>
      <w:r w:rsidR="00D20D1B" w:rsidRPr="00F16041">
        <w:rPr>
          <w:rFonts w:asciiTheme="minorHAnsi" w:hAnsiTheme="minorHAnsi" w:cs="Arial"/>
          <w:color w:val="000000"/>
          <w:sz w:val="22"/>
          <w:szCs w:val="22"/>
        </w:rPr>
        <w:t>besed, tanečních vystoupení, jak</w:t>
      </w:r>
      <w:r w:rsidR="00045410" w:rsidRPr="00F16041">
        <w:rPr>
          <w:rFonts w:asciiTheme="minorHAnsi" w:hAnsiTheme="minorHAnsi" w:cs="Arial"/>
          <w:color w:val="000000"/>
          <w:sz w:val="22"/>
          <w:szCs w:val="22"/>
        </w:rPr>
        <w:t>o</w:t>
      </w:r>
      <w:r w:rsidR="00D20D1B" w:rsidRPr="00F16041">
        <w:rPr>
          <w:rFonts w:asciiTheme="minorHAnsi" w:hAnsiTheme="minorHAnsi" w:cs="Arial"/>
          <w:color w:val="000000"/>
          <w:sz w:val="22"/>
          <w:szCs w:val="22"/>
        </w:rPr>
        <w:t xml:space="preserve"> třeba na t</w:t>
      </w:r>
      <w:r w:rsidR="00EF3D76">
        <w:rPr>
          <w:rFonts w:asciiTheme="minorHAnsi" w:hAnsiTheme="minorHAnsi"/>
          <w:sz w:val="22"/>
          <w:szCs w:val="22"/>
        </w:rPr>
        <w:t>erase</w:t>
      </w:r>
      <w:r w:rsidR="008E2838" w:rsidRPr="00F16041">
        <w:rPr>
          <w:rFonts w:asciiTheme="minorHAnsi" w:hAnsiTheme="minorHAnsi"/>
          <w:sz w:val="22"/>
          <w:szCs w:val="22"/>
        </w:rPr>
        <w:t xml:space="preserve"> Kina 70, </w:t>
      </w:r>
      <w:r w:rsidR="00D20D1B" w:rsidRPr="00F16041">
        <w:rPr>
          <w:rFonts w:asciiTheme="minorHAnsi" w:hAnsiTheme="minorHAnsi"/>
          <w:sz w:val="22"/>
          <w:szCs w:val="22"/>
        </w:rPr>
        <w:t xml:space="preserve">kde se </w:t>
      </w:r>
      <w:r w:rsidR="00D20D1B" w:rsidRPr="00F16041">
        <w:rPr>
          <w:rFonts w:asciiTheme="minorHAnsi" w:hAnsiTheme="minorHAnsi"/>
          <w:sz w:val="22"/>
          <w:szCs w:val="22"/>
        </w:rPr>
        <w:lastRenderedPageBreak/>
        <w:t xml:space="preserve">uskutečnil </w:t>
      </w:r>
      <w:r w:rsidR="008E2838" w:rsidRPr="00F16041">
        <w:rPr>
          <w:rFonts w:asciiTheme="minorHAnsi" w:hAnsiTheme="minorHAnsi"/>
          <w:sz w:val="22"/>
          <w:szCs w:val="22"/>
        </w:rPr>
        <w:t>koncert novoměstské kapely Jana Krále TheAcoustics</w:t>
      </w:r>
      <w:r w:rsidR="004E62D0" w:rsidRPr="00F16041">
        <w:rPr>
          <w:rFonts w:asciiTheme="minorHAnsi" w:hAnsiTheme="minorHAnsi"/>
          <w:sz w:val="22"/>
          <w:szCs w:val="22"/>
        </w:rPr>
        <w:t>, která za</w:t>
      </w:r>
      <w:r w:rsidR="00D20D1B" w:rsidRPr="00F16041">
        <w:rPr>
          <w:rFonts w:asciiTheme="minorHAnsi" w:hAnsiTheme="minorHAnsi"/>
          <w:sz w:val="22"/>
          <w:szCs w:val="22"/>
        </w:rPr>
        <w:t>hrála taktéž při zahájení výstavy na zámku.</w:t>
      </w:r>
      <w:r w:rsidR="001C5C23">
        <w:rPr>
          <w:rFonts w:asciiTheme="minorHAnsi" w:hAnsiTheme="minorHAnsi"/>
          <w:sz w:val="22"/>
          <w:szCs w:val="22"/>
        </w:rPr>
        <w:t xml:space="preserve"> Festival trvá do soboty 18. června. </w:t>
      </w:r>
    </w:p>
    <w:p w:rsidR="00866A56" w:rsidRDefault="008F576E" w:rsidP="00A27E11">
      <w:pPr>
        <w:pStyle w:val="Normlnweb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16041">
        <w:rPr>
          <w:rFonts w:asciiTheme="minorHAnsi" w:hAnsiTheme="minorHAnsi" w:cs="Arial"/>
          <w:color w:val="000000"/>
          <w:sz w:val="22"/>
          <w:szCs w:val="22"/>
        </w:rPr>
        <w:t xml:space="preserve">Během festivalu </w:t>
      </w:r>
      <w:r w:rsidR="00D20D1B" w:rsidRPr="00F16041">
        <w:rPr>
          <w:rFonts w:asciiTheme="minorHAnsi" w:hAnsiTheme="minorHAnsi" w:cs="Arial"/>
          <w:color w:val="000000"/>
          <w:sz w:val="22"/>
          <w:szCs w:val="22"/>
        </w:rPr>
        <w:t xml:space="preserve">probíhá </w:t>
      </w:r>
      <w:r w:rsidRPr="00F16041">
        <w:rPr>
          <w:rFonts w:asciiTheme="minorHAnsi" w:hAnsiTheme="minorHAnsi" w:cs="Arial"/>
          <w:color w:val="000000"/>
          <w:sz w:val="22"/>
          <w:szCs w:val="22"/>
        </w:rPr>
        <w:t xml:space="preserve">prodej vstupenek 2 hodiny před začátkem představení. Promítané snímky </w:t>
      </w:r>
      <w:r w:rsidR="00353B20" w:rsidRPr="00F16041">
        <w:rPr>
          <w:rFonts w:asciiTheme="minorHAnsi" w:hAnsiTheme="minorHAnsi" w:cs="Arial"/>
          <w:color w:val="000000"/>
          <w:sz w:val="22"/>
          <w:szCs w:val="22"/>
        </w:rPr>
        <w:t xml:space="preserve">jsou uvedeny </w:t>
      </w:r>
      <w:r w:rsidRPr="00F16041">
        <w:rPr>
          <w:rFonts w:asciiTheme="minorHAnsi" w:hAnsiTheme="minorHAnsi" w:cs="Arial"/>
          <w:color w:val="000000"/>
          <w:sz w:val="22"/>
          <w:szCs w:val="22"/>
        </w:rPr>
        <w:t xml:space="preserve">v kvalitě a formátu 2D Cinemas. Přesné časy představení, kompletní výčet prezentovaných snímků a detailní program včetně dalších doplňujících informací získáte na internetové adrese </w:t>
      </w:r>
      <w:hyperlink r:id="rId6" w:tgtFrame="_blank" w:history="1">
        <w:r w:rsidRPr="00F16041">
          <w:rPr>
            <w:rStyle w:val="Hypertextovodkaz"/>
            <w:rFonts w:asciiTheme="minorHAnsi" w:hAnsiTheme="minorHAnsi" w:cs="Arial"/>
            <w:color w:val="003399"/>
            <w:sz w:val="22"/>
            <w:szCs w:val="22"/>
          </w:rPr>
          <w:t>www.hrnecsmichu.cz</w:t>
        </w:r>
      </w:hyperlink>
      <w:r w:rsidR="004E62D0" w:rsidRPr="00F16041">
        <w:rPr>
          <w:rStyle w:val="Hypertextovodkaz"/>
          <w:rFonts w:asciiTheme="minorHAnsi" w:hAnsiTheme="minorHAnsi" w:cs="Arial"/>
          <w:color w:val="003399"/>
          <w:sz w:val="22"/>
          <w:szCs w:val="22"/>
        </w:rPr>
        <w:t xml:space="preserve">. </w:t>
      </w:r>
      <w:r w:rsidR="00F30C77" w:rsidRPr="00F16041">
        <w:rPr>
          <w:rStyle w:val="Hypertextovodkaz"/>
          <w:rFonts w:asciiTheme="minorHAnsi" w:hAnsiTheme="minorHAnsi" w:cs="Arial"/>
          <w:color w:val="003399"/>
          <w:sz w:val="22"/>
          <w:szCs w:val="22"/>
        </w:rPr>
        <w:t xml:space="preserve"> </w:t>
      </w:r>
      <w:r w:rsidR="00A965DC" w:rsidRPr="00F16041">
        <w:rPr>
          <w:rFonts w:asciiTheme="minorHAnsi" w:hAnsiTheme="minorHAnsi" w:cs="Arial"/>
          <w:color w:val="000000"/>
          <w:sz w:val="22"/>
          <w:szCs w:val="22"/>
        </w:rPr>
        <w:t>Pořadateli  jsou Městský klub Nové Město nad Metují</w:t>
      </w:r>
      <w:r w:rsidR="004E62D0" w:rsidRPr="00F16041">
        <w:rPr>
          <w:rFonts w:asciiTheme="minorHAnsi" w:hAnsiTheme="minorHAnsi" w:cs="Arial"/>
          <w:color w:val="000000"/>
          <w:sz w:val="22"/>
          <w:szCs w:val="22"/>
        </w:rPr>
        <w:t xml:space="preserve"> a </w:t>
      </w:r>
      <w:r w:rsidR="00F30C77" w:rsidRPr="00F16041">
        <w:rPr>
          <w:rFonts w:asciiTheme="minorHAnsi" w:hAnsiTheme="minorHAnsi" w:cs="Arial"/>
          <w:color w:val="000000"/>
          <w:sz w:val="22"/>
          <w:szCs w:val="22"/>
        </w:rPr>
        <w:t>m</w:t>
      </w:r>
      <w:r w:rsidR="004E62D0" w:rsidRPr="00F16041">
        <w:rPr>
          <w:rFonts w:asciiTheme="minorHAnsi" w:hAnsiTheme="minorHAnsi" w:cs="Arial"/>
          <w:color w:val="000000"/>
          <w:sz w:val="22"/>
          <w:szCs w:val="22"/>
        </w:rPr>
        <w:t>ěsto Nové Město nad Metují</w:t>
      </w:r>
      <w:r w:rsidR="00F30C77" w:rsidRPr="00F16041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44128D" w:rsidRPr="00F16041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A965DC" w:rsidRPr="00F16041" w:rsidRDefault="00A27E11" w:rsidP="00A27E11">
      <w:pPr>
        <w:pStyle w:val="Normlnweb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16041">
        <w:rPr>
          <w:rFonts w:asciiTheme="minorHAnsi" w:hAnsiTheme="minorHAnsi" w:cs="Arial"/>
          <w:color w:val="000000"/>
          <w:sz w:val="22"/>
          <w:szCs w:val="22"/>
        </w:rPr>
        <w:t>Z</w:t>
      </w:r>
      <w:r w:rsidR="00AC587E" w:rsidRPr="00F16041">
        <w:rPr>
          <w:rFonts w:asciiTheme="minorHAnsi" w:hAnsiTheme="minorHAnsi"/>
          <w:sz w:val="22"/>
          <w:szCs w:val="22"/>
        </w:rPr>
        <w:t xml:space="preserve">droj: </w:t>
      </w:r>
      <w:hyperlink r:id="rId7" w:history="1">
        <w:r w:rsidR="00AC587E" w:rsidRPr="00F16041">
          <w:rPr>
            <w:rStyle w:val="Hypertextovodkaz"/>
            <w:rFonts w:asciiTheme="minorHAnsi" w:hAnsiTheme="minorHAnsi"/>
            <w:sz w:val="22"/>
            <w:szCs w:val="22"/>
          </w:rPr>
          <w:t>www.hrnecsmichu.cz</w:t>
        </w:r>
      </w:hyperlink>
      <w:r w:rsidR="00F16041">
        <w:rPr>
          <w:rFonts w:asciiTheme="minorHAnsi" w:hAnsiTheme="minorHAnsi"/>
          <w:sz w:val="22"/>
          <w:szCs w:val="22"/>
        </w:rPr>
        <w:t>,</w:t>
      </w:r>
      <w:r w:rsidRPr="00F16041">
        <w:rPr>
          <w:rFonts w:asciiTheme="minorHAnsi" w:hAnsiTheme="minorHAnsi"/>
          <w:sz w:val="22"/>
          <w:szCs w:val="22"/>
        </w:rPr>
        <w:t xml:space="preserve"> </w:t>
      </w:r>
      <w:r w:rsidR="00F16041">
        <w:rPr>
          <w:rFonts w:asciiTheme="minorHAnsi" w:hAnsiTheme="minorHAnsi"/>
          <w:sz w:val="22"/>
          <w:szCs w:val="22"/>
        </w:rPr>
        <w:t xml:space="preserve">Foto: hrnecsmichu.cz, </w:t>
      </w:r>
      <w:r w:rsidR="00AC587E" w:rsidRPr="00F16041">
        <w:rPr>
          <w:rFonts w:asciiTheme="minorHAnsi" w:hAnsiTheme="minorHAnsi"/>
          <w:sz w:val="22"/>
          <w:szCs w:val="22"/>
        </w:rPr>
        <w:t>Autor: Michaela Lejsková</w:t>
      </w:r>
    </w:p>
    <w:sectPr w:rsidR="00A965DC" w:rsidRPr="00F16041" w:rsidSect="004E62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576E"/>
    <w:rsid w:val="00002CFF"/>
    <w:rsid w:val="00045410"/>
    <w:rsid w:val="00080AED"/>
    <w:rsid w:val="00110E30"/>
    <w:rsid w:val="001C5C23"/>
    <w:rsid w:val="00313F21"/>
    <w:rsid w:val="00341DB5"/>
    <w:rsid w:val="0034237E"/>
    <w:rsid w:val="00353B20"/>
    <w:rsid w:val="003574B8"/>
    <w:rsid w:val="003800D8"/>
    <w:rsid w:val="003A1D58"/>
    <w:rsid w:val="003F5B9A"/>
    <w:rsid w:val="0044128D"/>
    <w:rsid w:val="004E62D0"/>
    <w:rsid w:val="005B5454"/>
    <w:rsid w:val="005E6A94"/>
    <w:rsid w:val="006302B2"/>
    <w:rsid w:val="00837F1C"/>
    <w:rsid w:val="00866A56"/>
    <w:rsid w:val="008E2838"/>
    <w:rsid w:val="008F576E"/>
    <w:rsid w:val="00A0196C"/>
    <w:rsid w:val="00A27E11"/>
    <w:rsid w:val="00A965DC"/>
    <w:rsid w:val="00AC587E"/>
    <w:rsid w:val="00AD4AF3"/>
    <w:rsid w:val="00B0311D"/>
    <w:rsid w:val="00B21FF5"/>
    <w:rsid w:val="00C37B71"/>
    <w:rsid w:val="00CB5463"/>
    <w:rsid w:val="00CD7CFD"/>
    <w:rsid w:val="00D03DE0"/>
    <w:rsid w:val="00D20D1B"/>
    <w:rsid w:val="00D61102"/>
    <w:rsid w:val="00D67676"/>
    <w:rsid w:val="00DC5291"/>
    <w:rsid w:val="00DD5E5C"/>
    <w:rsid w:val="00EB2D67"/>
    <w:rsid w:val="00EC1ABE"/>
    <w:rsid w:val="00ED4D51"/>
    <w:rsid w:val="00EF3D76"/>
    <w:rsid w:val="00F16041"/>
    <w:rsid w:val="00F30C77"/>
    <w:rsid w:val="00FC4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9F6F"/>
  <w15:docId w15:val="{73D79BB9-200C-4288-9966-DC65C626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C37B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F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F576E"/>
    <w:rPr>
      <w:color w:val="0000FF"/>
      <w:u w:val="single"/>
    </w:rPr>
  </w:style>
  <w:style w:type="paragraph" w:styleId="Bezmezer">
    <w:name w:val="No Spacing"/>
    <w:uiPriority w:val="1"/>
    <w:qFormat/>
    <w:rsid w:val="008E283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D7C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7C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7C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C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CF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D7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rnecsmich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rnecsmichu.cz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687</Words>
  <Characters>4057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Lejskova</dc:creator>
  <cp:lastModifiedBy>Michaela Lejskova</cp:lastModifiedBy>
  <cp:revision>14</cp:revision>
  <dcterms:created xsi:type="dcterms:W3CDTF">2016-06-12T18:48:00Z</dcterms:created>
  <dcterms:modified xsi:type="dcterms:W3CDTF">2016-06-13T17:39:00Z</dcterms:modified>
</cp:coreProperties>
</file>