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4" w:rsidRPr="0080584D" w:rsidRDefault="004E62D0" w:rsidP="0080584D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521A34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Pr="0080584D" w:rsidRDefault="004E62D0" w:rsidP="0080584D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C0493" w:rsidRPr="0080584D" w:rsidRDefault="00EC0493" w:rsidP="0080584D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C420E" w:rsidRPr="009D661B" w:rsidRDefault="005E6A94" w:rsidP="0080584D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776" w:rsidRPr="009D661B">
        <w:rPr>
          <w:rFonts w:asciiTheme="minorHAnsi" w:hAnsiTheme="minorHAnsi" w:cs="Arial"/>
          <w:b/>
          <w:color w:val="000000"/>
          <w:sz w:val="22"/>
          <w:szCs w:val="22"/>
        </w:rPr>
        <w:t>Vyhlášení cen festivalu filmových a televizních komedií 38. Novoměstský hrnec smíchu 2016</w:t>
      </w:r>
    </w:p>
    <w:p w:rsidR="003A46E7" w:rsidRPr="009D661B" w:rsidRDefault="003A46E7" w:rsidP="003A46E7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Očekávané výsledky soutěžních kategorií byly vyhlášeny ve večerních hodinách v Kině 70, centru festivalového dění v Novém Městě nad Metují. Festival se konal pod patronací </w:t>
      </w:r>
      <w:r w:rsidRPr="009D661B">
        <w:rPr>
          <w:rFonts w:asciiTheme="minorHAnsi" w:hAnsiTheme="minorHAnsi" w:cs="Arial"/>
          <w:b/>
          <w:color w:val="000000"/>
          <w:sz w:val="22"/>
          <w:szCs w:val="22"/>
        </w:rPr>
        <w:t>Jana Hrušínského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, který s úsměvem vítal hosty festivalu již při zahájení na Husově náměstí a se srdečnou zdravicí dorazil i na vyhlášení, kterému předcházel koncert skupiny 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>Pozdní sběr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  <w:b/>
        </w:rPr>
        <w:t>Odborná porota</w:t>
      </w:r>
      <w:r w:rsidRPr="009D661B">
        <w:rPr>
          <w:rFonts w:cs="Times New Roman"/>
        </w:rPr>
        <w:t xml:space="preserve"> </w:t>
      </w:r>
      <w:r w:rsidRPr="009D661B">
        <w:rPr>
          <w:rFonts w:cs="Times New Roman"/>
          <w:i/>
        </w:rPr>
        <w:t xml:space="preserve">(pozn. redakce: Josef Hanuš, Vladimír Suchánek, Zdeněk Zelenka, Jiří </w:t>
      </w:r>
      <w:r w:rsidR="0080584D" w:rsidRPr="009D661B">
        <w:rPr>
          <w:rFonts w:cs="Times New Roman"/>
          <w:i/>
        </w:rPr>
        <w:t>Kunte, Petra</w:t>
      </w:r>
      <w:r w:rsidRPr="009D661B">
        <w:rPr>
          <w:rFonts w:cs="Times New Roman"/>
          <w:i/>
        </w:rPr>
        <w:t xml:space="preserve"> </w:t>
      </w:r>
      <w:proofErr w:type="spellStart"/>
      <w:r w:rsidRPr="009D661B">
        <w:rPr>
          <w:rFonts w:cs="Times New Roman"/>
          <w:i/>
        </w:rPr>
        <w:t>Výtvarová</w:t>
      </w:r>
      <w:proofErr w:type="spellEnd"/>
      <w:r w:rsidRPr="009D661B">
        <w:rPr>
          <w:rFonts w:cs="Times New Roman"/>
        </w:rPr>
        <w:t xml:space="preserve"> </w:t>
      </w:r>
      <w:r w:rsidRPr="009D661B">
        <w:rPr>
          <w:rFonts w:cs="Times New Roman"/>
          <w:i/>
        </w:rPr>
        <w:t>Krausová, Ondřej Kepka, Věra Míšková)</w:t>
      </w:r>
      <w:r w:rsidRPr="009D661B">
        <w:rPr>
          <w:rFonts w:cs="Times New Roman"/>
        </w:rPr>
        <w:t xml:space="preserve"> </w:t>
      </w:r>
      <w:r w:rsidR="0080584D" w:rsidRPr="009D661B">
        <w:rPr>
          <w:rFonts w:cs="Times New Roman"/>
        </w:rPr>
        <w:t xml:space="preserve">se </w:t>
      </w:r>
      <w:r w:rsidRPr="009D661B">
        <w:rPr>
          <w:rFonts w:cs="Times New Roman"/>
        </w:rPr>
        <w:t>rozhodla udělit tyto ceny: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CENU FITES ZA NEJLEPŠÍ SCÉNÁŘ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</w:rPr>
        <w:t>Radkovi Bajgarovi a Mirce Zlatníkové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Teorie tygra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CENU ZA VÝTVARNÝ POČIN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</w:rPr>
        <w:t>Petru Hojdovi za kameru</w:t>
      </w:r>
      <w:r w:rsidR="0080584D" w:rsidRPr="009D661B">
        <w:rPr>
          <w:rFonts w:cs="Times New Roman"/>
        </w:rPr>
        <w:t xml:space="preserve"> ve</w:t>
      </w:r>
      <w:r w:rsidRPr="009D661B">
        <w:rPr>
          <w:rFonts w:cs="Times New Roman"/>
        </w:rPr>
        <w:t xml:space="preserve"> filmu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Muzikál aneb Cesty ke štěstí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  <w:b/>
        </w:rPr>
        <w:t>CENU ZDEŇKA PODSKALSKÉHO</w:t>
      </w:r>
      <w:r w:rsidRPr="009D661B">
        <w:rPr>
          <w:rFonts w:cs="Times New Roman"/>
        </w:rPr>
        <w:t> za nejvýraznější výkon mladého tvůrce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</w:rPr>
        <w:t>Filipovi Antoniovi za herecký výkon ve filmu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Jak básníci čekají na zázrak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CENU ZA NEJLEPŠÍ ŽENSKÝ HERECKÝ VÝKON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</w:rPr>
        <w:t>Tatianě Vilhelmové za výkon ve filmu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Teorie tygra</w:t>
      </w:r>
    </w:p>
    <w:p w:rsidR="00944051" w:rsidRPr="009D661B" w:rsidRDefault="00944051" w:rsidP="00521A34">
      <w:pPr>
        <w:pStyle w:val="Bezmezer"/>
        <w:spacing w:line="276" w:lineRule="auto"/>
        <w:ind w:firstLine="708"/>
        <w:rPr>
          <w:rFonts w:cs="Times New Roman"/>
          <w:b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CENU ZA NEJLEPŠÍ MUŽSKÝ HERECKÝ VÝKON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</w:rPr>
        <w:t xml:space="preserve">Jakubovi </w:t>
      </w:r>
      <w:proofErr w:type="spellStart"/>
      <w:r w:rsidRPr="009D661B">
        <w:rPr>
          <w:rFonts w:cs="Times New Roman"/>
        </w:rPr>
        <w:t>Kohákovi</w:t>
      </w:r>
      <w:proofErr w:type="spellEnd"/>
      <w:r w:rsidRPr="009D661B">
        <w:rPr>
          <w:rFonts w:cs="Times New Roman"/>
        </w:rPr>
        <w:t xml:space="preserve"> za výkon ve filmu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Teorie tygra</w:t>
      </w:r>
    </w:p>
    <w:p w:rsidR="00944051" w:rsidRPr="009D661B" w:rsidRDefault="00944051" w:rsidP="00521A34">
      <w:pPr>
        <w:pStyle w:val="Bezmezer"/>
        <w:spacing w:line="276" w:lineRule="auto"/>
        <w:ind w:firstLine="708"/>
        <w:rPr>
          <w:rFonts w:cs="Times New Roman"/>
          <w:b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CENU ZA NEJLEPŠÍ REŽII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</w:rPr>
        <w:t>Petrovi Zelenkovi za režii filmu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Ztraceni v Mnichově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  <w:r w:rsidRPr="009D661B">
        <w:rPr>
          <w:rFonts w:cs="Times New Roman"/>
          <w:b/>
        </w:rPr>
        <w:t>HLAVNÍ CENU ZLATÝ PRIM</w:t>
      </w:r>
      <w:r w:rsidRPr="009D661B">
        <w:rPr>
          <w:rFonts w:cs="Times New Roman"/>
        </w:rPr>
        <w:t xml:space="preserve"> v kategorii nejlepší filmová komedie filmu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Teorie tygra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CENU ZA NEZAPOMENUTELNÉ ROLE V ČESKÝCH FILMOVÝCH A TELEVIZNÍCH KOMEDIÍCH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rFonts w:cs="Times New Roman"/>
          <w:b/>
        </w:rPr>
        <w:t>Iva Janžurová</w:t>
      </w:r>
    </w:p>
    <w:p w:rsidR="009D661B" w:rsidRPr="009D661B" w:rsidRDefault="009D661B" w:rsidP="00521A34">
      <w:pPr>
        <w:pStyle w:val="Bezmezer"/>
        <w:spacing w:line="276" w:lineRule="auto"/>
        <w:rPr>
          <w:b/>
        </w:rPr>
      </w:pPr>
    </w:p>
    <w:p w:rsidR="009D661B" w:rsidRPr="009D661B" w:rsidRDefault="009D661B" w:rsidP="00521A34">
      <w:pPr>
        <w:pStyle w:val="Bezmezer"/>
        <w:spacing w:line="276" w:lineRule="auto"/>
        <w:rPr>
          <w:rFonts w:cs="Times New Roman"/>
          <w:b/>
        </w:rPr>
      </w:pPr>
      <w:r w:rsidRPr="009D661B">
        <w:rPr>
          <w:b/>
        </w:rPr>
        <w:t>CENA DIVÁKA</w:t>
      </w:r>
      <w:r w:rsidRPr="009D661B">
        <w:t xml:space="preserve"> </w:t>
      </w:r>
      <w:proofErr w:type="gramStart"/>
      <w:r w:rsidRPr="009D661B">
        <w:t>byla</w:t>
      </w:r>
      <w:proofErr w:type="gramEnd"/>
      <w:r w:rsidRPr="009D661B">
        <w:t xml:space="preserve"> vyhlášena ve 21:00 po odvysílání posledního snímku </w:t>
      </w:r>
      <w:proofErr w:type="gramStart"/>
      <w:r w:rsidRPr="009D661B">
        <w:t>Ztraceni</w:t>
      </w:r>
      <w:proofErr w:type="gramEnd"/>
      <w:r w:rsidRPr="009D661B">
        <w:t xml:space="preserve"> v Mnichově. </w:t>
      </w:r>
      <w:r w:rsidRPr="009D661B">
        <w:br/>
        <w:t xml:space="preserve">1. místo získal film Teorie tygra s 28,22% </w:t>
      </w:r>
      <w:bookmarkStart w:id="0" w:name="_GoBack"/>
      <w:bookmarkEnd w:id="0"/>
      <w:r w:rsidRPr="009D661B">
        <w:br/>
      </w:r>
      <w:r w:rsidRPr="009D661B">
        <w:lastRenderedPageBreak/>
        <w:t xml:space="preserve">2. místo získal </w:t>
      </w:r>
      <w:proofErr w:type="gramStart"/>
      <w:r w:rsidRPr="009D661B">
        <w:t>film Jak</w:t>
      </w:r>
      <w:proofErr w:type="gramEnd"/>
      <w:r w:rsidRPr="009D661B">
        <w:t xml:space="preserve"> básníci čekají na zázrak 23,77%</w:t>
      </w:r>
      <w:r w:rsidRPr="009D661B">
        <w:br/>
        <w:t>3. místo získal film Padesátka 23,40%</w:t>
      </w:r>
    </w:p>
    <w:p w:rsidR="00944051" w:rsidRPr="009D661B" w:rsidRDefault="00944051" w:rsidP="00521A34">
      <w:pPr>
        <w:pStyle w:val="Bezmezer"/>
        <w:spacing w:line="276" w:lineRule="auto"/>
      </w:pPr>
    </w:p>
    <w:p w:rsidR="00944051" w:rsidRPr="009D661B" w:rsidRDefault="00944051" w:rsidP="00521A34">
      <w:pPr>
        <w:pStyle w:val="Bezmezer"/>
        <w:spacing w:line="276" w:lineRule="auto"/>
        <w:rPr>
          <w:b/>
        </w:rPr>
      </w:pPr>
    </w:p>
    <w:p w:rsidR="00944051" w:rsidRPr="009D661B" w:rsidRDefault="00944051" w:rsidP="00521A34">
      <w:pPr>
        <w:pStyle w:val="Bezmezer"/>
        <w:spacing w:line="276" w:lineRule="auto"/>
        <w:rPr>
          <w:b/>
        </w:rPr>
      </w:pPr>
      <w:r w:rsidRPr="009D661B">
        <w:rPr>
          <w:b/>
        </w:rPr>
        <w:t xml:space="preserve">Studentská </w:t>
      </w:r>
      <w:r w:rsidR="0080584D" w:rsidRPr="009D661B">
        <w:rPr>
          <w:b/>
        </w:rPr>
        <w:t xml:space="preserve">porota </w:t>
      </w:r>
      <w:r w:rsidR="0080584D" w:rsidRPr="009D661B">
        <w:rPr>
          <w:i/>
        </w:rPr>
        <w:t>(pozn.</w:t>
      </w:r>
      <w:r w:rsidRPr="009D661B">
        <w:rPr>
          <w:i/>
        </w:rPr>
        <w:t xml:space="preserve"> redakce: Michaela Tomešová, Jakub Štěpán, Roman Tomeš)</w:t>
      </w:r>
      <w:r w:rsidRPr="009D661B">
        <w:rPr>
          <w:b/>
        </w:rPr>
        <w:t xml:space="preserve"> </w:t>
      </w:r>
      <w:r w:rsidRPr="009D661B">
        <w:t>udělila tyto ceny:</w:t>
      </w:r>
    </w:p>
    <w:p w:rsidR="0080584D" w:rsidRPr="009D661B" w:rsidRDefault="0080584D" w:rsidP="00521A34">
      <w:pPr>
        <w:pStyle w:val="Bezmezer"/>
        <w:spacing w:line="276" w:lineRule="auto"/>
        <w:rPr>
          <w:b/>
        </w:rPr>
      </w:pPr>
    </w:p>
    <w:p w:rsidR="00944051" w:rsidRPr="009D661B" w:rsidRDefault="00944051" w:rsidP="00521A34">
      <w:pPr>
        <w:pStyle w:val="Bezmezer"/>
        <w:spacing w:line="276" w:lineRule="auto"/>
      </w:pPr>
      <w:r w:rsidRPr="009D661B">
        <w:rPr>
          <w:b/>
        </w:rPr>
        <w:t>HLAVNÍ CENU STUDENTSKÝ SMÍCH</w:t>
      </w:r>
      <w:r w:rsidRPr="009D661B">
        <w:t xml:space="preserve"> v kategorii nejlepší studentské dílo filmu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rPr>
          <w:u w:val="single"/>
        </w:rPr>
        <w:t>LHÁŘI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t xml:space="preserve">v režii Roberta </w:t>
      </w:r>
      <w:proofErr w:type="spellStart"/>
      <w:r w:rsidRPr="009D661B">
        <w:t>Hloze</w:t>
      </w:r>
      <w:proofErr w:type="spellEnd"/>
    </w:p>
    <w:p w:rsidR="00944051" w:rsidRPr="009D661B" w:rsidRDefault="00944051" w:rsidP="00521A34">
      <w:pPr>
        <w:pStyle w:val="Bezmezer"/>
        <w:spacing w:line="276" w:lineRule="auto"/>
        <w:rPr>
          <w:b/>
        </w:rPr>
      </w:pPr>
    </w:p>
    <w:p w:rsidR="00944051" w:rsidRPr="009D661B" w:rsidRDefault="00944051" w:rsidP="00521A34">
      <w:pPr>
        <w:pStyle w:val="Bezmezer"/>
        <w:spacing w:line="276" w:lineRule="auto"/>
      </w:pPr>
      <w:r w:rsidRPr="009D661B">
        <w:rPr>
          <w:b/>
        </w:rPr>
        <w:t xml:space="preserve">HLAVNÍ CENU – MLADÝ PRIM 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t>v kategorii nejlepší filmová komedie filmu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rPr>
          <w:u w:val="single"/>
        </w:rPr>
        <w:t xml:space="preserve">TEORIE TYGRA 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t>v režii Radka Bajgara</w:t>
      </w:r>
    </w:p>
    <w:p w:rsidR="00944051" w:rsidRPr="009D661B" w:rsidRDefault="00944051" w:rsidP="00521A34">
      <w:pPr>
        <w:pStyle w:val="Bezmezer"/>
        <w:spacing w:line="276" w:lineRule="auto"/>
        <w:rPr>
          <w:b/>
        </w:rPr>
      </w:pPr>
    </w:p>
    <w:p w:rsidR="00944051" w:rsidRPr="009D661B" w:rsidRDefault="00944051" w:rsidP="00521A34">
      <w:pPr>
        <w:pStyle w:val="Bezmezer"/>
        <w:spacing w:line="276" w:lineRule="auto"/>
      </w:pPr>
      <w:r w:rsidRPr="009D661B">
        <w:rPr>
          <w:b/>
        </w:rPr>
        <w:t>HLAVNÍ CENU – MLADÝ PRIM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t>v kategorii nejlepší televizní komedie filmu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rPr>
          <w:u w:val="single"/>
        </w:rPr>
        <w:t>TROSEČNÍK</w:t>
      </w:r>
    </w:p>
    <w:p w:rsidR="00944051" w:rsidRPr="009D661B" w:rsidRDefault="00944051" w:rsidP="00521A34">
      <w:pPr>
        <w:pStyle w:val="Bezmezer"/>
        <w:spacing w:line="276" w:lineRule="auto"/>
      </w:pPr>
      <w:r w:rsidRPr="009D661B">
        <w:t>v režii Karla Janáka</w:t>
      </w:r>
    </w:p>
    <w:p w:rsidR="00944051" w:rsidRPr="009D661B" w:rsidRDefault="00944051" w:rsidP="00521A34">
      <w:pPr>
        <w:pStyle w:val="Bezmezer"/>
        <w:spacing w:line="276" w:lineRule="auto"/>
        <w:rPr>
          <w:rFonts w:cs="Times New Roman"/>
        </w:rPr>
      </w:pPr>
    </w:p>
    <w:p w:rsidR="00521A34" w:rsidRPr="009D661B" w:rsidRDefault="00521A34" w:rsidP="0080584D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V roce 2015 dostal Cenu za nezapomenutelné filmové a televizní komedie </w:t>
      </w:r>
      <w:r w:rsidRPr="009D661B">
        <w:rPr>
          <w:rFonts w:asciiTheme="minorHAnsi" w:hAnsiTheme="minorHAnsi" w:cs="Arial"/>
          <w:b/>
          <w:color w:val="000000"/>
          <w:sz w:val="22"/>
          <w:szCs w:val="22"/>
        </w:rPr>
        <w:t>Viktor Preiss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. V roce 2016</w:t>
      </w:r>
      <w:r w:rsidR="009D661B" w:rsidRPr="009D661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stejnou cenu převzala z rukou patrona festivalu Jana Hrušínského Iva Janžurová. </w:t>
      </w:r>
      <w:r w:rsidRPr="009D661B">
        <w:rPr>
          <w:rFonts w:asciiTheme="minorHAnsi" w:hAnsiTheme="minorHAnsi"/>
          <w:i/>
          <w:sz w:val="22"/>
          <w:szCs w:val="22"/>
        </w:rPr>
        <w:t>"S jistou nadsázkou by se dalo říct, že Iva Janžurová rozdala úsměvy milionům diváků, dělala to včera, dělá to dnes a bude to dělat i zítra. Vážím si, že cenu předávám právě jí a přeji mnoho zdaru a sil do profesního i osobního života,“</w:t>
      </w:r>
      <w:r w:rsidRPr="009D661B">
        <w:rPr>
          <w:rFonts w:asciiTheme="minorHAnsi" w:hAnsiTheme="minorHAnsi"/>
          <w:sz w:val="22"/>
          <w:szCs w:val="22"/>
        </w:rPr>
        <w:t xml:space="preserve"> srdečně blahopřeje </w:t>
      </w:r>
      <w:r w:rsidRPr="009D661B">
        <w:rPr>
          <w:rFonts w:asciiTheme="minorHAnsi" w:hAnsiTheme="minorHAnsi"/>
          <w:b/>
          <w:sz w:val="22"/>
          <w:szCs w:val="22"/>
        </w:rPr>
        <w:t>Jan Hrušínský</w:t>
      </w:r>
      <w:r w:rsidRPr="009D661B">
        <w:rPr>
          <w:rFonts w:asciiTheme="minorHAnsi" w:hAnsiTheme="minorHAnsi"/>
          <w:sz w:val="22"/>
          <w:szCs w:val="22"/>
        </w:rPr>
        <w:t xml:space="preserve">. Dojatá herečka přijala cenu, které předcházela upoutávka připomínající některé z jejich rolí se slovy: </w:t>
      </w:r>
      <w:r w:rsidRPr="009D661B">
        <w:rPr>
          <w:rFonts w:asciiTheme="minorHAnsi" w:hAnsiTheme="minorHAnsi"/>
          <w:i/>
          <w:sz w:val="22"/>
          <w:szCs w:val="22"/>
        </w:rPr>
        <w:t>„Cena je pro mě báječný předěl, ne závěr kariéry, protože věřím, že se mě ještě podaří něco veselého natočit. Momentálně se už méně realizuji na divadle, tak uvidíme, jak naložím s filmovými příležitostmi.“</w:t>
      </w:r>
    </w:p>
    <w:p w:rsidR="00944051" w:rsidRPr="009D661B" w:rsidRDefault="0094467A" w:rsidP="0080584D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Oceněná </w:t>
      </w:r>
      <w:r w:rsidRPr="009D661B">
        <w:rPr>
          <w:rFonts w:asciiTheme="minorHAnsi" w:hAnsiTheme="minorHAnsi" w:cs="Arial"/>
          <w:b/>
          <w:color w:val="000000"/>
          <w:sz w:val="22"/>
          <w:szCs w:val="22"/>
        </w:rPr>
        <w:t>Iva Janžurová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 ztvárnila nespočet komediálních rolí</w:t>
      </w:r>
      <w:r w:rsidR="00B26E32" w:rsidRPr="009D661B">
        <w:rPr>
          <w:rFonts w:asciiTheme="minorHAnsi" w:hAnsiTheme="minorHAnsi" w:cs="Arial"/>
          <w:color w:val="000000"/>
          <w:sz w:val="22"/>
          <w:szCs w:val="22"/>
        </w:rPr>
        <w:t>. A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 jak se za nimi ohlíží?</w:t>
      </w:r>
      <w:r w:rsidR="00B26E32" w:rsidRPr="009D661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26E32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„Dostat komediální roli ve mně vždy </w:t>
      </w:r>
      <w:r w:rsidR="00E4785F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vyvolávalo </w:t>
      </w:r>
      <w:r w:rsidR="00B26E32" w:rsidRPr="009D661B">
        <w:rPr>
          <w:rFonts w:asciiTheme="minorHAnsi" w:hAnsiTheme="minorHAnsi" w:cs="Arial"/>
          <w:i/>
          <w:color w:val="000000"/>
          <w:sz w:val="22"/>
          <w:szCs w:val="22"/>
        </w:rPr>
        <w:t>povinnost lidi zabavovat. Když se herec poprvé vidí ve filmu, dívá se jen na sebe. S odstupem času, když se dívám na filmy, ve kterých jsem hrála, vidím tam plno nový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ch</w:t>
      </w:r>
      <w:r w:rsidR="00B26E32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věcí a spojitostí, směju se sama sobě,“</w:t>
      </w:r>
      <w:r w:rsidR="00B26E32" w:rsidRPr="009D661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0584D" w:rsidRPr="009D661B">
        <w:rPr>
          <w:rFonts w:asciiTheme="minorHAnsi" w:hAnsiTheme="minorHAnsi" w:cs="Arial"/>
          <w:color w:val="000000"/>
          <w:sz w:val="22"/>
          <w:szCs w:val="22"/>
        </w:rPr>
        <w:t>komentuje herečka</w:t>
      </w:r>
      <w:r w:rsidR="00B26E32" w:rsidRPr="009D661B">
        <w:rPr>
          <w:rFonts w:asciiTheme="minorHAnsi" w:hAnsiTheme="minorHAnsi" w:cs="Arial"/>
          <w:color w:val="000000"/>
          <w:sz w:val="22"/>
          <w:szCs w:val="22"/>
        </w:rPr>
        <w:t>, která i přesto, že si zahrála v komediích Václava Vorlíčka, ve kterých se několikrát vraždilo, sama černý či drsný humor nevyznává.</w:t>
      </w:r>
      <w:r w:rsidR="00B26E32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„Zásadně se mi líbí to, co je srozumitelné. Nemyslím tím intelektuální humor, ale takový laskavý, který má svoji logiku, není k němu přišitý jakýsi 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gag</w:t>
      </w:r>
      <w:r w:rsidR="00B26E32" w:rsidRPr="009D661B">
        <w:rPr>
          <w:rFonts w:asciiTheme="minorHAnsi" w:hAnsiTheme="minorHAnsi" w:cs="Arial"/>
          <w:i/>
          <w:color w:val="000000"/>
          <w:sz w:val="22"/>
          <w:szCs w:val="22"/>
        </w:rPr>
        <w:t>.“ „A to se podívejme, já si pamatuji, jak jsi jednou s gustem podřízla Čestmíra</w:t>
      </w:r>
      <w:r w:rsidR="00521A34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proofErr w:type="spellStart"/>
      <w:r w:rsidR="00521A34" w:rsidRPr="009D661B">
        <w:rPr>
          <w:rFonts w:asciiTheme="minorHAnsi" w:hAnsiTheme="minorHAnsi" w:cs="Arial"/>
          <w:i/>
          <w:color w:val="000000"/>
          <w:sz w:val="22"/>
          <w:szCs w:val="22"/>
        </w:rPr>
        <w:t>Řandu</w:t>
      </w:r>
      <w:proofErr w:type="spellEnd"/>
      <w:r w:rsidR="00B26E32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. Ve scénáři znělo doslova, že ho podřízne jako králíka, jenže králíci se nepodřezávají, podřezávají se slepice! A to nebyl zrovna laskavý humor,“ </w:t>
      </w:r>
      <w:r w:rsidR="00B26E32" w:rsidRPr="009D661B">
        <w:rPr>
          <w:rFonts w:asciiTheme="minorHAnsi" w:hAnsiTheme="minorHAnsi" w:cs="Arial"/>
          <w:color w:val="000000"/>
          <w:sz w:val="22"/>
          <w:szCs w:val="22"/>
        </w:rPr>
        <w:t xml:space="preserve">dodává se smíchem režisér </w:t>
      </w:r>
      <w:r w:rsidR="00B26E32" w:rsidRPr="009D661B">
        <w:rPr>
          <w:rFonts w:asciiTheme="minorHAnsi" w:hAnsiTheme="minorHAnsi" w:cs="Arial"/>
          <w:b/>
          <w:color w:val="000000"/>
          <w:sz w:val="22"/>
          <w:szCs w:val="22"/>
        </w:rPr>
        <w:t>Václav Vorlíček</w:t>
      </w:r>
      <w:r w:rsidR="00B26E32" w:rsidRPr="009D661B">
        <w:rPr>
          <w:rFonts w:asciiTheme="minorHAnsi" w:hAnsiTheme="minorHAnsi" w:cs="Arial"/>
          <w:color w:val="000000"/>
          <w:sz w:val="22"/>
          <w:szCs w:val="22"/>
        </w:rPr>
        <w:t>, vyslechnuv rozhovor s Ivou Janžurovou.</w:t>
      </w:r>
    </w:p>
    <w:p w:rsidR="00060776" w:rsidRPr="009D661B" w:rsidRDefault="00B26E32" w:rsidP="0080584D">
      <w:pPr>
        <w:pStyle w:val="Normlnweb"/>
        <w:spacing w:line="276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color w:val="000000"/>
          <w:sz w:val="22"/>
          <w:szCs w:val="22"/>
        </w:rPr>
        <w:t>Václav Vorlíček na rozdíl od Ivy Janžurové vyznavačem černého humoru</w:t>
      </w:r>
      <w:r w:rsidR="002F3CE5" w:rsidRPr="009D661B">
        <w:rPr>
          <w:rFonts w:asciiTheme="minorHAnsi" w:hAnsiTheme="minorHAnsi" w:cs="Arial"/>
          <w:color w:val="000000"/>
          <w:sz w:val="22"/>
          <w:szCs w:val="22"/>
        </w:rPr>
        <w:t xml:space="preserve"> je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>„</w:t>
      </w:r>
      <w:r w:rsidR="002F3CE5" w:rsidRPr="009D661B">
        <w:rPr>
          <w:rFonts w:asciiTheme="minorHAnsi" w:hAnsiTheme="minorHAnsi" w:cs="Arial"/>
          <w:i/>
          <w:color w:val="000000"/>
          <w:sz w:val="22"/>
          <w:szCs w:val="22"/>
        </w:rPr>
        <w:t>Jsem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až takovým vyznavačem černého humoru, že za jeden film, ve kterém dominovala paní Iva, jsme zabili sedm lidí a na každou tu smrt byl v publiku h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u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>r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ó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nský smích. A nebyly to jenom nesympatické 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figury,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a přesto se lidé od srdce smáli.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“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</w:p>
    <w:p w:rsidR="00060776" w:rsidRPr="009D661B" w:rsidRDefault="0094467A" w:rsidP="00521A34">
      <w:pPr>
        <w:pStyle w:val="Normlnweb"/>
        <w:spacing w:line="276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b/>
          <w:color w:val="000000"/>
          <w:sz w:val="22"/>
          <w:szCs w:val="22"/>
        </w:rPr>
        <w:t>Michaela Tomešová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, dříve Doubravová</w:t>
      </w:r>
      <w:r w:rsidR="0080584D" w:rsidRPr="009D661B">
        <w:rPr>
          <w:rFonts w:asciiTheme="minorHAnsi" w:hAnsiTheme="minorHAnsi" w:cs="Arial"/>
          <w:color w:val="000000"/>
          <w:sz w:val="22"/>
          <w:szCs w:val="22"/>
        </w:rPr>
        <w:t>,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 dorazila za studentskou porotu bez manžela Romana, který se musel z pracovních důvodů omluvit. 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„Za nás jednoznačně vyhrála 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Teorie tygra</w:t>
      </w:r>
      <w:r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, hořkosladká komedie, která nás bavila. Manžel do mě neustále drcal loktem a kladl otázku, proč tento film neviděl před svatbou. Objektivně mohu říci, že se nejraději dívám na filmy podle skutečné události, které odráží nás všechny, situace se nás týkají a můžeme se nad situacemi pousmát. </w:t>
      </w:r>
      <w:r w:rsidR="00F071D6" w:rsidRPr="009D661B">
        <w:rPr>
          <w:rFonts w:asciiTheme="minorHAnsi" w:hAnsiTheme="minorHAnsi" w:cs="Arial"/>
          <w:i/>
          <w:color w:val="000000"/>
          <w:sz w:val="22"/>
          <w:szCs w:val="22"/>
        </w:rPr>
        <w:t>Stejně tak si vybírám literatur</w:t>
      </w:r>
      <w:r w:rsidR="00E4785F" w:rsidRPr="009D661B">
        <w:rPr>
          <w:rFonts w:asciiTheme="minorHAnsi" w:hAnsiTheme="minorHAnsi" w:cs="Arial"/>
          <w:i/>
          <w:color w:val="000000"/>
          <w:sz w:val="22"/>
          <w:szCs w:val="22"/>
        </w:rPr>
        <w:t>u –</w:t>
      </w:r>
      <w:r w:rsidR="00F071D6" w:rsidRPr="009D661B">
        <w:rPr>
          <w:rFonts w:asciiTheme="minorHAnsi" w:hAnsiTheme="minorHAnsi" w:cs="Arial"/>
          <w:i/>
          <w:color w:val="000000"/>
          <w:sz w:val="22"/>
          <w:szCs w:val="22"/>
        </w:rPr>
        <w:t xml:space="preserve"> ze života a o život</w:t>
      </w:r>
      <w:r w:rsidR="0080584D" w:rsidRPr="009D661B">
        <w:rPr>
          <w:rFonts w:asciiTheme="minorHAnsi" w:hAnsiTheme="minorHAnsi" w:cs="Arial"/>
          <w:i/>
          <w:color w:val="000000"/>
          <w:sz w:val="22"/>
          <w:szCs w:val="22"/>
        </w:rPr>
        <w:t>ě</w:t>
      </w:r>
      <w:r w:rsidR="00F071D6" w:rsidRPr="009D661B">
        <w:rPr>
          <w:rFonts w:asciiTheme="minorHAnsi" w:hAnsiTheme="minorHAnsi" w:cs="Arial"/>
          <w:i/>
          <w:color w:val="000000"/>
          <w:sz w:val="22"/>
          <w:szCs w:val="22"/>
        </w:rPr>
        <w:t>, motivační témata.“</w:t>
      </w:r>
    </w:p>
    <w:p w:rsidR="00F071D6" w:rsidRDefault="00F071D6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9D661B">
        <w:rPr>
          <w:rFonts w:asciiTheme="minorHAnsi" w:hAnsiTheme="minorHAnsi" w:cs="Arial"/>
          <w:color w:val="000000"/>
          <w:sz w:val="22"/>
          <w:szCs w:val="22"/>
        </w:rPr>
        <w:lastRenderedPageBreak/>
        <w:t>Festival probíhal v režii Městského klubu a jeho ředitel</w:t>
      </w:r>
      <w:r w:rsidR="0080584D" w:rsidRPr="009D661B">
        <w:rPr>
          <w:rFonts w:asciiTheme="minorHAnsi" w:hAnsiTheme="minorHAnsi" w:cs="Arial"/>
          <w:color w:val="000000"/>
          <w:sz w:val="22"/>
          <w:szCs w:val="22"/>
        </w:rPr>
        <w:t>e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D661B">
        <w:rPr>
          <w:rFonts w:asciiTheme="minorHAnsi" w:hAnsiTheme="minorHAnsi" w:cs="Arial"/>
          <w:b/>
          <w:color w:val="000000"/>
          <w:sz w:val="22"/>
          <w:szCs w:val="22"/>
        </w:rPr>
        <w:t>Zdeňka Krákory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, za podp</w:t>
      </w:r>
      <w:r w:rsidR="00521A34" w:rsidRPr="009D661B">
        <w:rPr>
          <w:rFonts w:asciiTheme="minorHAnsi" w:hAnsiTheme="minorHAnsi" w:cs="Arial"/>
          <w:color w:val="000000"/>
          <w:sz w:val="22"/>
          <w:szCs w:val="22"/>
        </w:rPr>
        <w:t xml:space="preserve">ory města Nové Město nad Metují, 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he</w:t>
      </w:r>
      <w:r w:rsidR="0080584D" w:rsidRPr="009D661B">
        <w:rPr>
          <w:rFonts w:asciiTheme="minorHAnsi" w:hAnsiTheme="minorHAnsi" w:cs="Arial"/>
          <w:color w:val="000000"/>
          <w:sz w:val="22"/>
          <w:szCs w:val="22"/>
        </w:rPr>
        <w:t>j</w:t>
      </w:r>
      <w:r w:rsidR="00521A34" w:rsidRPr="009D661B">
        <w:rPr>
          <w:rFonts w:asciiTheme="minorHAnsi" w:hAnsiTheme="minorHAnsi" w:cs="Arial"/>
          <w:color w:val="000000"/>
          <w:sz w:val="22"/>
          <w:szCs w:val="22"/>
        </w:rPr>
        <w:t>tmana Královohradeckéh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o kraje</w:t>
      </w:r>
      <w:r w:rsidR="00521A34" w:rsidRPr="009D661B">
        <w:rPr>
          <w:rFonts w:asciiTheme="minorHAnsi" w:hAnsiTheme="minorHAnsi" w:cs="Arial"/>
          <w:color w:val="000000"/>
          <w:sz w:val="22"/>
          <w:szCs w:val="22"/>
        </w:rPr>
        <w:t>, nadace ČEZ a hodinářské společnosti ELTODO</w:t>
      </w:r>
      <w:r w:rsidRPr="009D661B">
        <w:rPr>
          <w:rFonts w:asciiTheme="minorHAnsi" w:hAnsiTheme="minorHAnsi" w:cs="Arial"/>
          <w:color w:val="000000"/>
          <w:sz w:val="22"/>
          <w:szCs w:val="22"/>
        </w:rPr>
        <w:t>.</w:t>
      </w:r>
      <w:r w:rsidR="0035733B">
        <w:rPr>
          <w:rFonts w:asciiTheme="minorHAnsi" w:hAnsiTheme="minorHAnsi" w:cs="Arial"/>
          <w:color w:val="000000"/>
          <w:sz w:val="22"/>
          <w:szCs w:val="22"/>
        </w:rPr>
        <w:t xml:space="preserve"> Slavnostní večer, stejně jako celý festival, moderoval Michal Jančařík. Pro velký úspěch středečního koncertu </w:t>
      </w:r>
      <w:r w:rsidR="0035733B" w:rsidRPr="0035733B">
        <w:rPr>
          <w:rFonts w:asciiTheme="minorHAnsi" w:hAnsiTheme="minorHAnsi" w:cs="Arial"/>
          <w:b/>
          <w:color w:val="000000"/>
          <w:sz w:val="22"/>
          <w:szCs w:val="22"/>
        </w:rPr>
        <w:t>Ondřeje Provazníka</w:t>
      </w:r>
      <w:r w:rsidR="0035733B">
        <w:rPr>
          <w:rFonts w:asciiTheme="minorHAnsi" w:hAnsiTheme="minorHAnsi" w:cs="Arial"/>
          <w:color w:val="000000"/>
          <w:sz w:val="22"/>
          <w:szCs w:val="22"/>
        </w:rPr>
        <w:t xml:space="preserve">, vystoupil talentovaný zpěvák i v rámci galavečera s písní Jdi za štěstím. </w:t>
      </w:r>
    </w:p>
    <w:p w:rsidR="0035733B" w:rsidRPr="003900D7" w:rsidRDefault="0035733B" w:rsidP="0035733B">
      <w:pPr>
        <w:pStyle w:val="Normlnweb"/>
        <w:spacing w:after="240" w:afterAutospacing="0"/>
        <w:rPr>
          <w:rFonts w:asciiTheme="minorHAnsi" w:hAnsiTheme="minorHAnsi"/>
          <w:sz w:val="22"/>
          <w:szCs w:val="22"/>
        </w:rPr>
      </w:pPr>
      <w:r w:rsidRPr="0035733B">
        <w:rPr>
          <w:rFonts w:asciiTheme="minorHAnsi" w:hAnsiTheme="minorHAnsi"/>
          <w:i/>
          <w:sz w:val="22"/>
          <w:szCs w:val="22"/>
        </w:rPr>
        <w:t>„Letošní ročník by měl být pro diváky impulzem, že s českou komedií je to stále usměvavé, že má cenu chodit do kina i na české filmy. Novoměstský hrnec smíchu bude, doufejme, i nadále chloubou Nového Města nad Metují a mým přáním je, aby byli lidé spokojení a hlavně tolerantní vůči novým organizátorům. Úsměvy ať šíří dál, a pokud se vyskytne cokoliv, co je potřeba změnit a upravit, ať se nebojí říci to přímo nám. Smích a radost je zapotřebí rozdávat všude kolem a já věřím, že k tomu letos rozhodně přispějeme,“</w:t>
      </w:r>
      <w:r>
        <w:rPr>
          <w:rFonts w:asciiTheme="minorHAnsi" w:hAnsiTheme="minorHAnsi"/>
          <w:sz w:val="22"/>
          <w:szCs w:val="22"/>
        </w:rPr>
        <w:t xml:space="preserve"> dodává ředitel festivalu Zdeněk Krákora.</w:t>
      </w:r>
    </w:p>
    <w:p w:rsidR="0035733B" w:rsidRPr="009D661B" w:rsidRDefault="0035733B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830561" w:rsidRPr="009D661B" w:rsidRDefault="00830561" w:rsidP="00830561">
      <w:pPr>
        <w:pStyle w:val="Normlnweb"/>
        <w:spacing w:line="276" w:lineRule="auto"/>
        <w:rPr>
          <w:rFonts w:asciiTheme="minorHAnsi" w:hAnsiTheme="minorHAnsi"/>
          <w:sz w:val="22"/>
          <w:szCs w:val="22"/>
        </w:rPr>
      </w:pPr>
      <w:r w:rsidRPr="009D661B">
        <w:rPr>
          <w:rFonts w:asciiTheme="minorHAnsi" w:hAnsiTheme="minorHAnsi" w:cs="Arial"/>
          <w:color w:val="000000"/>
          <w:sz w:val="22"/>
          <w:szCs w:val="22"/>
        </w:rPr>
        <w:t>Z</w:t>
      </w:r>
      <w:r w:rsidRPr="009D661B">
        <w:rPr>
          <w:rFonts w:asciiTheme="minorHAnsi" w:hAnsiTheme="minorHAnsi"/>
          <w:sz w:val="22"/>
          <w:szCs w:val="22"/>
        </w:rPr>
        <w:t xml:space="preserve">droj: </w:t>
      </w:r>
      <w:hyperlink r:id="rId6" w:history="1">
        <w:r w:rsidRPr="009D661B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Pr="009D661B">
        <w:rPr>
          <w:rFonts w:asciiTheme="minorHAnsi" w:hAnsiTheme="minorHAnsi"/>
          <w:sz w:val="22"/>
          <w:szCs w:val="22"/>
        </w:rPr>
        <w:t>, Foto: hrnecsmichu.cz, Autor: Michaela Lejsková</w:t>
      </w:r>
    </w:p>
    <w:p w:rsidR="00830561" w:rsidRDefault="008305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521A34" w:rsidRPr="0080584D" w:rsidRDefault="00521A34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35733B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31F585" wp14:editId="45A4AD0F">
            <wp:simplePos x="0" y="0"/>
            <wp:positionH relativeFrom="margin">
              <wp:posOffset>1043305</wp:posOffset>
            </wp:positionH>
            <wp:positionV relativeFrom="margin">
              <wp:posOffset>3497580</wp:posOffset>
            </wp:positionV>
            <wp:extent cx="5013325" cy="31013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21811" r="17103" b="4807"/>
                    <a:stretch/>
                  </pic:blipFill>
                  <pic:spPr bwMode="auto">
                    <a:xfrm>
                      <a:off x="0" y="0"/>
                      <a:ext cx="5013325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90061" w:rsidRDefault="00190061" w:rsidP="00521A34">
      <w:pPr>
        <w:pStyle w:val="Normlnweb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A965DC" w:rsidRPr="0080584D" w:rsidRDefault="00A965DC" w:rsidP="00521A34">
      <w:pPr>
        <w:pStyle w:val="Normlnweb"/>
        <w:spacing w:line="276" w:lineRule="auto"/>
        <w:rPr>
          <w:rFonts w:asciiTheme="minorHAnsi" w:hAnsiTheme="minorHAnsi"/>
          <w:sz w:val="22"/>
          <w:szCs w:val="22"/>
        </w:rPr>
      </w:pPr>
    </w:p>
    <w:sectPr w:rsidR="00A965DC" w:rsidRPr="0080584D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E"/>
    <w:rsid w:val="00002CFF"/>
    <w:rsid w:val="00016282"/>
    <w:rsid w:val="00031B6D"/>
    <w:rsid w:val="00045410"/>
    <w:rsid w:val="00060776"/>
    <w:rsid w:val="00080AED"/>
    <w:rsid w:val="00094D0D"/>
    <w:rsid w:val="000C420E"/>
    <w:rsid w:val="000C4D9A"/>
    <w:rsid w:val="00110E30"/>
    <w:rsid w:val="00154ACC"/>
    <w:rsid w:val="001651F5"/>
    <w:rsid w:val="00190061"/>
    <w:rsid w:val="001C5C23"/>
    <w:rsid w:val="001F10CB"/>
    <w:rsid w:val="00213D12"/>
    <w:rsid w:val="00282D36"/>
    <w:rsid w:val="002F3CE5"/>
    <w:rsid w:val="00313F21"/>
    <w:rsid w:val="003202F5"/>
    <w:rsid w:val="00341DB5"/>
    <w:rsid w:val="0034237E"/>
    <w:rsid w:val="00353B20"/>
    <w:rsid w:val="0035733B"/>
    <w:rsid w:val="003574B8"/>
    <w:rsid w:val="003800D8"/>
    <w:rsid w:val="003A1D58"/>
    <w:rsid w:val="003A46E7"/>
    <w:rsid w:val="003F5B9A"/>
    <w:rsid w:val="00434114"/>
    <w:rsid w:val="0044128D"/>
    <w:rsid w:val="004A16AE"/>
    <w:rsid w:val="004E62D0"/>
    <w:rsid w:val="00521A34"/>
    <w:rsid w:val="005447FE"/>
    <w:rsid w:val="00593F13"/>
    <w:rsid w:val="005B5454"/>
    <w:rsid w:val="005D15A0"/>
    <w:rsid w:val="005E6A94"/>
    <w:rsid w:val="00606AD4"/>
    <w:rsid w:val="006302B2"/>
    <w:rsid w:val="00633FCB"/>
    <w:rsid w:val="00636C2D"/>
    <w:rsid w:val="00643916"/>
    <w:rsid w:val="00686B14"/>
    <w:rsid w:val="006C3098"/>
    <w:rsid w:val="00777B11"/>
    <w:rsid w:val="0078217D"/>
    <w:rsid w:val="007D0A55"/>
    <w:rsid w:val="0080584D"/>
    <w:rsid w:val="00830561"/>
    <w:rsid w:val="00837F1C"/>
    <w:rsid w:val="00866A56"/>
    <w:rsid w:val="008D0B12"/>
    <w:rsid w:val="008E2838"/>
    <w:rsid w:val="008F576E"/>
    <w:rsid w:val="00944051"/>
    <w:rsid w:val="0094467A"/>
    <w:rsid w:val="009D661B"/>
    <w:rsid w:val="00A0196C"/>
    <w:rsid w:val="00A27E11"/>
    <w:rsid w:val="00A37486"/>
    <w:rsid w:val="00A965DC"/>
    <w:rsid w:val="00AC4B9D"/>
    <w:rsid w:val="00AC587E"/>
    <w:rsid w:val="00AD4AF3"/>
    <w:rsid w:val="00B0311D"/>
    <w:rsid w:val="00B21FF5"/>
    <w:rsid w:val="00B26E32"/>
    <w:rsid w:val="00B60E2E"/>
    <w:rsid w:val="00B65CD1"/>
    <w:rsid w:val="00C37B71"/>
    <w:rsid w:val="00C7080C"/>
    <w:rsid w:val="00CB5463"/>
    <w:rsid w:val="00CD7CFD"/>
    <w:rsid w:val="00CF7E07"/>
    <w:rsid w:val="00D03DE0"/>
    <w:rsid w:val="00D20D1B"/>
    <w:rsid w:val="00D61102"/>
    <w:rsid w:val="00D67676"/>
    <w:rsid w:val="00DC5291"/>
    <w:rsid w:val="00DD5E5C"/>
    <w:rsid w:val="00E4785F"/>
    <w:rsid w:val="00E523A1"/>
    <w:rsid w:val="00EB2D67"/>
    <w:rsid w:val="00EC0493"/>
    <w:rsid w:val="00EC1ABE"/>
    <w:rsid w:val="00ED4D51"/>
    <w:rsid w:val="00EF3D76"/>
    <w:rsid w:val="00F071D6"/>
    <w:rsid w:val="00F12D6F"/>
    <w:rsid w:val="00F16041"/>
    <w:rsid w:val="00F30C77"/>
    <w:rsid w:val="00F731E4"/>
    <w:rsid w:val="00FC4C5C"/>
    <w:rsid w:val="00FD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E27B3-0CE3-4695-9A47-8D455A6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  <w:style w:type="paragraph" w:customStyle="1" w:styleId="Normln1">
    <w:name w:val="Normální1"/>
    <w:rsid w:val="00944051"/>
    <w:pPr>
      <w:spacing w:after="200" w:line="276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818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Steven Kameník</cp:lastModifiedBy>
  <cp:revision>15</cp:revision>
  <dcterms:created xsi:type="dcterms:W3CDTF">2016-06-18T16:26:00Z</dcterms:created>
  <dcterms:modified xsi:type="dcterms:W3CDTF">2016-06-21T18:50:00Z</dcterms:modified>
</cp:coreProperties>
</file>